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94" w:rsidRDefault="00444FE6" w:rsidP="00924794">
      <w:r>
        <w:t xml:space="preserve">Wykaz </w:t>
      </w:r>
      <w:proofErr w:type="spellStart"/>
      <w:r>
        <w:t>wydzieleń</w:t>
      </w:r>
      <w:proofErr w:type="spellEnd"/>
      <w:r w:rsidR="00924794">
        <w:t xml:space="preserve"> w leśnictwie Poręby, na których prowadzone są prace z zakresu gospodarki leśnej:</w:t>
      </w:r>
    </w:p>
    <w:p w:rsidR="00924794" w:rsidRDefault="00AF0A08" w:rsidP="00AF0A08">
      <w:pPr>
        <w:pStyle w:val="Akapitzlist"/>
        <w:numPr>
          <w:ilvl w:val="0"/>
          <w:numId w:val="2"/>
        </w:numPr>
      </w:pPr>
      <w:r>
        <w:t>10 c</w:t>
      </w:r>
    </w:p>
    <w:p w:rsidR="00AF0A08" w:rsidRDefault="00AF0A08" w:rsidP="00AF0A08">
      <w:pPr>
        <w:pStyle w:val="Akapitzlist"/>
        <w:numPr>
          <w:ilvl w:val="0"/>
          <w:numId w:val="2"/>
        </w:numPr>
      </w:pPr>
      <w:r>
        <w:t>16 a</w:t>
      </w:r>
    </w:p>
    <w:p w:rsidR="00A715BC" w:rsidRDefault="00444FE6">
      <w:r>
        <w:t xml:space="preserve">Wykaz </w:t>
      </w:r>
      <w:proofErr w:type="spellStart"/>
      <w:r>
        <w:t>wydzieleń</w:t>
      </w:r>
      <w:proofErr w:type="spellEnd"/>
      <w:r w:rsidR="00924794">
        <w:t xml:space="preserve"> w leśnictwie Jeziorek, na których prowadzone są prace z zakresu gospodarki leśnej:</w:t>
      </w:r>
    </w:p>
    <w:p w:rsidR="00AF0A08" w:rsidRDefault="00AF0A08" w:rsidP="00AF0A08">
      <w:pPr>
        <w:pStyle w:val="Akapitzlist"/>
        <w:numPr>
          <w:ilvl w:val="0"/>
          <w:numId w:val="3"/>
        </w:numPr>
      </w:pPr>
      <w:r>
        <w:t>186 c</w:t>
      </w:r>
      <w:bookmarkStart w:id="0" w:name="_GoBack"/>
      <w:bookmarkEnd w:id="0"/>
    </w:p>
    <w:p w:rsidR="00874546" w:rsidRDefault="00874546" w:rsidP="00874546">
      <w:pPr>
        <w:pStyle w:val="Akapitzlist"/>
      </w:pPr>
    </w:p>
    <w:sectPr w:rsidR="0087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4864"/>
    <w:multiLevelType w:val="hybridMultilevel"/>
    <w:tmpl w:val="AB683A58"/>
    <w:lvl w:ilvl="0" w:tplc="AE16F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64C73"/>
    <w:multiLevelType w:val="hybridMultilevel"/>
    <w:tmpl w:val="202A6B68"/>
    <w:lvl w:ilvl="0" w:tplc="AE16F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D4A22"/>
    <w:multiLevelType w:val="hybridMultilevel"/>
    <w:tmpl w:val="65B8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94"/>
    <w:rsid w:val="00444FE6"/>
    <w:rsid w:val="00874546"/>
    <w:rsid w:val="00924794"/>
    <w:rsid w:val="00A715BC"/>
    <w:rsid w:val="00A9439B"/>
    <w:rsid w:val="00AF0A08"/>
    <w:rsid w:val="00BC7517"/>
    <w:rsid w:val="00C1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2AC8"/>
  <w15:chartTrackingRefBased/>
  <w15:docId w15:val="{936EED40-F777-453C-953E-0416F564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Mińsk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Kaźmierska</dc:creator>
  <cp:keywords/>
  <dc:description/>
  <cp:lastModifiedBy>Izabela Kaźmierska</cp:lastModifiedBy>
  <cp:revision>2</cp:revision>
  <dcterms:created xsi:type="dcterms:W3CDTF">2021-10-11T06:49:00Z</dcterms:created>
  <dcterms:modified xsi:type="dcterms:W3CDTF">2021-10-11T06:49:00Z</dcterms:modified>
</cp:coreProperties>
</file>